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Pr="008F17A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FE2" w:rsidRDefault="00D35FE2" w:rsidP="00C041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41BE">
        <w:rPr>
          <w:rFonts w:ascii="Times New Roman" w:hAnsi="Times New Roman" w:cs="Times New Roman"/>
          <w:b/>
          <w:sz w:val="24"/>
          <w:szCs w:val="24"/>
        </w:rPr>
        <w:t>Электронные услуги Росреестра</w:t>
      </w:r>
    </w:p>
    <w:bookmarkEnd w:id="0"/>
    <w:p w:rsidR="00EF640B" w:rsidRPr="00C041BE" w:rsidRDefault="00EF640B" w:rsidP="00C041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E2" w:rsidRPr="008F17AB" w:rsidRDefault="00116B17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5FE2" w:rsidRPr="008F17AB">
        <w:rPr>
          <w:rFonts w:ascii="Times New Roman" w:hAnsi="Times New Roman" w:cs="Times New Roman"/>
          <w:sz w:val="24"/>
          <w:szCs w:val="24"/>
        </w:rPr>
        <w:t xml:space="preserve">ля того чтобы получить услуги </w:t>
      </w:r>
      <w:r>
        <w:rPr>
          <w:rFonts w:ascii="Times New Roman" w:hAnsi="Times New Roman" w:cs="Times New Roman"/>
          <w:sz w:val="24"/>
          <w:szCs w:val="24"/>
        </w:rPr>
        <w:t>Федеральной кадастровой палаты</w:t>
      </w:r>
      <w:r w:rsidR="00D35FE2" w:rsidRPr="008F17AB">
        <w:rPr>
          <w:rFonts w:ascii="Times New Roman" w:hAnsi="Times New Roman" w:cs="Times New Roman"/>
          <w:sz w:val="24"/>
          <w:szCs w:val="24"/>
        </w:rPr>
        <w:t xml:space="preserve"> не обязательно приходить в офис филиала </w:t>
      </w:r>
      <w:r>
        <w:rPr>
          <w:rFonts w:ascii="Times New Roman" w:hAnsi="Times New Roman" w:cs="Times New Roman"/>
          <w:sz w:val="24"/>
          <w:szCs w:val="24"/>
        </w:rPr>
        <w:t xml:space="preserve">или в МФЦ. </w:t>
      </w:r>
      <w:r w:rsidR="00C041BE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не теряя</w:t>
      </w:r>
      <w:r w:rsidR="00D35FE2" w:rsidRPr="008F17AB">
        <w:rPr>
          <w:rFonts w:ascii="Times New Roman" w:hAnsi="Times New Roman" w:cs="Times New Roman"/>
          <w:sz w:val="24"/>
          <w:szCs w:val="24"/>
        </w:rPr>
        <w:t xml:space="preserve"> </w:t>
      </w:r>
      <w:r w:rsidR="00C041BE" w:rsidRPr="008F17AB">
        <w:rPr>
          <w:rFonts w:ascii="Times New Roman" w:hAnsi="Times New Roman" w:cs="Times New Roman"/>
          <w:sz w:val="24"/>
          <w:szCs w:val="24"/>
        </w:rPr>
        <w:t>времени,</w:t>
      </w:r>
      <w:r w:rsidR="00D35FE2" w:rsidRPr="008F17AB">
        <w:rPr>
          <w:rFonts w:ascii="Times New Roman" w:hAnsi="Times New Roman" w:cs="Times New Roman"/>
          <w:sz w:val="24"/>
          <w:szCs w:val="24"/>
        </w:rPr>
        <w:t xml:space="preserve"> может воспользоваться сервисом на портале Росреестра (rosreestr.ru) или на сайте Кадастровой палаты (kadastr.ru</w:t>
      </w:r>
      <w:r w:rsidR="00655A0A">
        <w:rPr>
          <w:rFonts w:ascii="Times New Roman" w:hAnsi="Times New Roman" w:cs="Times New Roman"/>
          <w:sz w:val="24"/>
          <w:szCs w:val="24"/>
        </w:rPr>
        <w:t>)</w:t>
      </w:r>
      <w:r w:rsidR="00D35FE2" w:rsidRPr="008F17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FE2" w:rsidRPr="008F17AB">
        <w:rPr>
          <w:rFonts w:ascii="Times New Roman" w:hAnsi="Times New Roman" w:cs="Times New Roman"/>
          <w:sz w:val="24"/>
          <w:szCs w:val="24"/>
        </w:rPr>
        <w:t>Воспользовавшись услугами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</w:t>
      </w:r>
      <w:proofErr w:type="gramEnd"/>
    </w:p>
    <w:p w:rsidR="00D35FE2" w:rsidRPr="008F17AB" w:rsidRDefault="00D35FE2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недвижимо</w:t>
      </w:r>
      <w:r w:rsidR="00C041BE">
        <w:rPr>
          <w:rFonts w:ascii="Times New Roman" w:hAnsi="Times New Roman" w:cs="Times New Roman"/>
          <w:sz w:val="24"/>
          <w:szCs w:val="24"/>
        </w:rPr>
        <w:t>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C041BE">
        <w:rPr>
          <w:rFonts w:ascii="Times New Roman" w:hAnsi="Times New Roman" w:cs="Times New Roman"/>
          <w:sz w:val="24"/>
          <w:szCs w:val="24"/>
        </w:rPr>
        <w:t>же Портал Росреестра содержит более 20</w:t>
      </w:r>
      <w:r w:rsidRPr="008F17AB">
        <w:rPr>
          <w:rFonts w:ascii="Times New Roman" w:hAnsi="Times New Roman" w:cs="Times New Roman"/>
          <w:sz w:val="24"/>
          <w:szCs w:val="24"/>
        </w:rPr>
        <w:t xml:space="preserve"> электронных сервисов.</w:t>
      </w:r>
    </w:p>
    <w:p w:rsidR="00920104" w:rsidRDefault="00D35FE2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Стоит отметить, что существенным плюсом в получении услуг в электронном виде являются сокращенные сроки их предоставления. </w:t>
      </w:r>
    </w:p>
    <w:p w:rsidR="00C041BE" w:rsidRDefault="00C041BE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F640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A7144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023-25D9-4AC1-9394-3D7FC7A7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51</cp:revision>
  <cp:lastPrinted>2018-10-10T10:54:00Z</cp:lastPrinted>
  <dcterms:created xsi:type="dcterms:W3CDTF">2018-10-08T11:58:00Z</dcterms:created>
  <dcterms:modified xsi:type="dcterms:W3CDTF">2018-10-17T10:12:00Z</dcterms:modified>
</cp:coreProperties>
</file>